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7ED" w:rsidRPr="001D7C77" w:rsidRDefault="00F627ED" w:rsidP="00F627ED">
      <w:pPr>
        <w:jc w:val="right"/>
      </w:pPr>
    </w:p>
    <w:p w:rsidR="00F627ED" w:rsidRPr="001D7C77" w:rsidRDefault="00F627ED" w:rsidP="00F627ED">
      <w:pPr>
        <w:jc w:val="center"/>
        <w:rPr>
          <w:b/>
        </w:rPr>
      </w:pPr>
      <w:r>
        <w:rPr>
          <w:b/>
        </w:rPr>
        <w:t>Перечень</w:t>
      </w:r>
    </w:p>
    <w:p w:rsidR="00F627ED" w:rsidRPr="001D7C77" w:rsidRDefault="00F627ED" w:rsidP="00F627ED">
      <w:pPr>
        <w:jc w:val="center"/>
        <w:rPr>
          <w:b/>
        </w:rPr>
      </w:pPr>
      <w:r w:rsidRPr="001D7C77">
        <w:rPr>
          <w:b/>
        </w:rPr>
        <w:t xml:space="preserve">материально-технического оснащения образовательных </w:t>
      </w:r>
      <w:r>
        <w:rPr>
          <w:b/>
        </w:rPr>
        <w:t>организац</w:t>
      </w:r>
      <w:r w:rsidRPr="001D7C77">
        <w:rPr>
          <w:b/>
        </w:rPr>
        <w:t>ий для обучения граждан начальным знаниям в области обороны и их подготовки по основам военной службы</w:t>
      </w:r>
      <w:r w:rsidR="00D67CB8">
        <w:rPr>
          <w:b/>
        </w:rPr>
        <w:t xml:space="preserve"> (96/134 2010г)</w:t>
      </w:r>
      <w:bookmarkStart w:id="0" w:name="_GoBack"/>
      <w:bookmarkEnd w:id="0"/>
    </w:p>
    <w:tbl>
      <w:tblPr>
        <w:tblW w:w="100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520"/>
        <w:gridCol w:w="1134"/>
        <w:gridCol w:w="1843"/>
      </w:tblGrid>
      <w:tr w:rsidR="00F627ED" w:rsidRPr="00305772" w:rsidTr="00CE2F2C">
        <w:trPr>
          <w:tblHeader/>
        </w:trPr>
        <w:tc>
          <w:tcPr>
            <w:tcW w:w="534" w:type="dxa"/>
            <w:vAlign w:val="center"/>
          </w:tcPr>
          <w:p w:rsidR="00F627ED" w:rsidRPr="00305772" w:rsidRDefault="00F627ED" w:rsidP="00CE2F2C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6520" w:type="dxa"/>
            <w:vAlign w:val="center"/>
          </w:tcPr>
          <w:p w:rsidR="00F627ED" w:rsidRPr="00305772" w:rsidRDefault="00F627ED" w:rsidP="00CE2F2C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F627ED" w:rsidRPr="00305772" w:rsidRDefault="00F627ED" w:rsidP="00CE2F2C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:rsidR="00F627ED" w:rsidRPr="00305772" w:rsidRDefault="00F627ED" w:rsidP="00CE2F2C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Количество</w:t>
            </w:r>
          </w:p>
        </w:tc>
      </w:tr>
      <w:tr w:rsidR="00F627ED" w:rsidRPr="00305772" w:rsidTr="00CE2F2C">
        <w:trPr>
          <w:tblHeader/>
        </w:trPr>
        <w:tc>
          <w:tcPr>
            <w:tcW w:w="534" w:type="dxa"/>
            <w:vAlign w:val="center"/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vAlign w:val="center"/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4</w:t>
            </w:r>
          </w:p>
        </w:tc>
      </w:tr>
      <w:tr w:rsidR="00F627ED" w:rsidRPr="00305772" w:rsidTr="00CE2F2C">
        <w:tc>
          <w:tcPr>
            <w:tcW w:w="10031" w:type="dxa"/>
            <w:gridSpan w:val="4"/>
            <w:tcBorders>
              <w:bottom w:val="nil"/>
            </w:tcBorders>
          </w:tcPr>
          <w:p w:rsidR="00F627ED" w:rsidRPr="00305772" w:rsidRDefault="00F627ED" w:rsidP="00CE2F2C">
            <w:pPr>
              <w:spacing w:line="220" w:lineRule="exact"/>
              <w:rPr>
                <w:b/>
                <w:sz w:val="22"/>
                <w:szCs w:val="22"/>
              </w:rPr>
            </w:pPr>
            <w:r w:rsidRPr="00305772">
              <w:rPr>
                <w:b/>
                <w:sz w:val="22"/>
                <w:szCs w:val="22"/>
              </w:rPr>
              <w:t xml:space="preserve">1. Нормативно-правовые документы </w:t>
            </w:r>
          </w:p>
        </w:tc>
      </w:tr>
      <w:tr w:rsidR="00F627ED" w:rsidRPr="00305772" w:rsidTr="00CE2F2C">
        <w:tc>
          <w:tcPr>
            <w:tcW w:w="534" w:type="dxa"/>
            <w:tcBorders>
              <w:top w:val="nil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nil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Конституция Российской Федерации</w:t>
            </w: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по количеству обучающихся в классе (группе)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2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Федеральный закон «О воинской обязанности и военной службе»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по количеству обучающихся в классе (группе)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3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Общевоинские уставы Вооруженных Сил Российской Федерации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по количеству обучающихся в классе (группе)</w:t>
            </w:r>
          </w:p>
        </w:tc>
      </w:tr>
      <w:tr w:rsidR="00F627ED" w:rsidRPr="00305772" w:rsidTr="00CE2F2C">
        <w:tc>
          <w:tcPr>
            <w:tcW w:w="1003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b/>
                <w:sz w:val="22"/>
                <w:szCs w:val="22"/>
              </w:rPr>
            </w:pPr>
            <w:r w:rsidRPr="00305772">
              <w:rPr>
                <w:b/>
                <w:sz w:val="22"/>
                <w:szCs w:val="22"/>
              </w:rPr>
              <w:t>2. Учебная литература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4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Учебник по основам безопасности жизнедеятельности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по количеству обучающихся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305772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Наставления по стрелковому делу: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Основы стрельбы из стрелкового оружия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1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7,62-мм (или 5,45-мм) модернизированный автомат Калашникова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1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nil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305772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6520" w:type="dxa"/>
            <w:tcBorders>
              <w:top w:val="dotted" w:sz="4" w:space="0" w:color="auto"/>
              <w:bottom w:val="nil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Учебное пособие по основам медицинских знаний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  <w:tcBorders>
              <w:top w:val="dotted" w:sz="4" w:space="0" w:color="auto"/>
              <w:bottom w:val="nil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по количеству обучающихся</w:t>
            </w:r>
          </w:p>
        </w:tc>
      </w:tr>
      <w:tr w:rsidR="00F627ED" w:rsidRPr="00305772" w:rsidTr="00CE2F2C">
        <w:tc>
          <w:tcPr>
            <w:tcW w:w="10031" w:type="dxa"/>
            <w:gridSpan w:val="4"/>
            <w:tcBorders>
              <w:top w:val="nil"/>
              <w:bottom w:val="nil"/>
            </w:tcBorders>
          </w:tcPr>
          <w:p w:rsidR="00F627ED" w:rsidRPr="00305772" w:rsidRDefault="00F627ED" w:rsidP="00CE2F2C">
            <w:pPr>
              <w:spacing w:line="220" w:lineRule="exact"/>
              <w:rPr>
                <w:b/>
                <w:sz w:val="22"/>
                <w:szCs w:val="22"/>
              </w:rPr>
            </w:pPr>
            <w:r w:rsidRPr="00305772">
              <w:rPr>
                <w:b/>
                <w:sz w:val="22"/>
                <w:szCs w:val="22"/>
              </w:rPr>
              <w:t>3. Учебно-наглядные пособия</w:t>
            </w:r>
          </w:p>
        </w:tc>
      </w:tr>
      <w:tr w:rsidR="00F627ED" w:rsidRPr="00305772" w:rsidTr="00CE2F2C">
        <w:tc>
          <w:tcPr>
            <w:tcW w:w="534" w:type="dxa"/>
            <w:tcBorders>
              <w:top w:val="nil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305772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6520" w:type="dxa"/>
            <w:tcBorders>
              <w:top w:val="nil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Набор плакатов или электронные издания:</w:t>
            </w: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Организационная структура Вооруженных Сил РФ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proofErr w:type="spellStart"/>
            <w:r w:rsidRPr="00305772">
              <w:rPr>
                <w:sz w:val="22"/>
                <w:szCs w:val="22"/>
              </w:rPr>
              <w:t>компл</w:t>
            </w:r>
            <w:proofErr w:type="spellEnd"/>
            <w:r w:rsidRPr="0030577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1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Ордена России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proofErr w:type="spellStart"/>
            <w:r w:rsidRPr="00305772">
              <w:rPr>
                <w:sz w:val="22"/>
                <w:szCs w:val="22"/>
              </w:rPr>
              <w:t>компл</w:t>
            </w:r>
            <w:proofErr w:type="spellEnd"/>
            <w:r w:rsidRPr="0030577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1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Текст Военной присяги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1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Воинские звания и знаки различия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proofErr w:type="spellStart"/>
            <w:r w:rsidRPr="00305772">
              <w:rPr>
                <w:sz w:val="22"/>
                <w:szCs w:val="22"/>
              </w:rPr>
              <w:t>компл</w:t>
            </w:r>
            <w:proofErr w:type="spellEnd"/>
            <w:r w:rsidRPr="0030577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1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Военная форма одежды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proofErr w:type="spellStart"/>
            <w:r w:rsidRPr="00305772">
              <w:rPr>
                <w:sz w:val="22"/>
                <w:szCs w:val="22"/>
              </w:rPr>
              <w:t>компл</w:t>
            </w:r>
            <w:proofErr w:type="spellEnd"/>
            <w:r w:rsidRPr="0030577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1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Мероприятия обязательной подготовки граждан к военной службе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proofErr w:type="spellStart"/>
            <w:r w:rsidRPr="00305772">
              <w:rPr>
                <w:sz w:val="22"/>
                <w:szCs w:val="22"/>
              </w:rPr>
              <w:t>компл</w:t>
            </w:r>
            <w:proofErr w:type="spellEnd"/>
            <w:r w:rsidRPr="0030577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1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Военно-прикладные виды спорта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proofErr w:type="spellStart"/>
            <w:r w:rsidRPr="00305772">
              <w:rPr>
                <w:sz w:val="22"/>
                <w:szCs w:val="22"/>
              </w:rPr>
              <w:t>компл</w:t>
            </w:r>
            <w:proofErr w:type="spellEnd"/>
            <w:r w:rsidRPr="0030577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1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Военно-учетные специальности солдат, матросов, сержантов и старшин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proofErr w:type="spellStart"/>
            <w:r w:rsidRPr="00305772">
              <w:rPr>
                <w:sz w:val="22"/>
                <w:szCs w:val="22"/>
              </w:rPr>
              <w:t>компл</w:t>
            </w:r>
            <w:proofErr w:type="spellEnd"/>
            <w:r w:rsidRPr="0030577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1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 xml:space="preserve">Военные образовательные </w:t>
            </w:r>
            <w:r>
              <w:rPr>
                <w:sz w:val="22"/>
                <w:szCs w:val="22"/>
              </w:rPr>
              <w:t>организац</w:t>
            </w:r>
            <w:r w:rsidRPr="00305772">
              <w:rPr>
                <w:sz w:val="22"/>
                <w:szCs w:val="22"/>
              </w:rPr>
              <w:t>ия профессионального образования Министерства обороны Российской Федерации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proofErr w:type="spellStart"/>
            <w:r w:rsidRPr="00305772">
              <w:rPr>
                <w:sz w:val="22"/>
                <w:szCs w:val="22"/>
              </w:rPr>
              <w:t>компл</w:t>
            </w:r>
            <w:proofErr w:type="spellEnd"/>
            <w:r w:rsidRPr="0030577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1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Тактико-технические характеристики вооружения и военной техники, находящихся на вооружении Российской армии и армий иностранных государств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proofErr w:type="spellStart"/>
            <w:r w:rsidRPr="00305772">
              <w:rPr>
                <w:sz w:val="22"/>
                <w:szCs w:val="22"/>
              </w:rPr>
              <w:t>компл</w:t>
            </w:r>
            <w:proofErr w:type="spellEnd"/>
            <w:r w:rsidRPr="0030577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1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Несение караульной службы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proofErr w:type="spellStart"/>
            <w:r w:rsidRPr="00305772">
              <w:rPr>
                <w:sz w:val="22"/>
                <w:szCs w:val="22"/>
              </w:rPr>
              <w:t>компл</w:t>
            </w:r>
            <w:proofErr w:type="spellEnd"/>
            <w:r w:rsidRPr="0030577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1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Мероприятия, проводимые при первоначальной постановке граждан на воинский учет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proofErr w:type="spellStart"/>
            <w:r w:rsidRPr="00305772">
              <w:rPr>
                <w:sz w:val="22"/>
                <w:szCs w:val="22"/>
              </w:rPr>
              <w:t>компл</w:t>
            </w:r>
            <w:proofErr w:type="spellEnd"/>
            <w:r w:rsidRPr="0030577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1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Литература и наглядные пособия по военно-патриотическому воспитанию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proofErr w:type="spellStart"/>
            <w:r w:rsidRPr="00305772">
              <w:rPr>
                <w:sz w:val="22"/>
                <w:szCs w:val="22"/>
              </w:rPr>
              <w:t>компл</w:t>
            </w:r>
            <w:proofErr w:type="spellEnd"/>
            <w:r w:rsidRPr="0030577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1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Нормативы по прикладной физической подготовке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proofErr w:type="spellStart"/>
            <w:r w:rsidRPr="00305772">
              <w:rPr>
                <w:sz w:val="22"/>
                <w:szCs w:val="22"/>
              </w:rPr>
              <w:t>компл</w:t>
            </w:r>
            <w:proofErr w:type="spellEnd"/>
            <w:r w:rsidRPr="0030577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1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Нормативы по радиационной, химической и биологической защите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proofErr w:type="spellStart"/>
            <w:r w:rsidRPr="00305772">
              <w:rPr>
                <w:sz w:val="22"/>
                <w:szCs w:val="22"/>
              </w:rPr>
              <w:t>компл</w:t>
            </w:r>
            <w:proofErr w:type="spellEnd"/>
            <w:r w:rsidRPr="0030577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1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305772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Массогабаритный макет 7,62-мм (или 5,45-мм) автомата Калашникова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2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305772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Набор плакатов по устройству или электронные издания: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7,62-мм (или 5,45-мм) модернизированный автомат Калашникова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proofErr w:type="spellStart"/>
            <w:r w:rsidRPr="00305772">
              <w:rPr>
                <w:sz w:val="22"/>
                <w:szCs w:val="22"/>
              </w:rPr>
              <w:t>компл</w:t>
            </w:r>
            <w:proofErr w:type="spellEnd"/>
            <w:r w:rsidRPr="0030577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1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5,6-мм малокалиберная винтовка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proofErr w:type="spellStart"/>
            <w:r w:rsidRPr="00305772">
              <w:rPr>
                <w:sz w:val="22"/>
                <w:szCs w:val="22"/>
              </w:rPr>
              <w:t>компл</w:t>
            </w:r>
            <w:proofErr w:type="spellEnd"/>
            <w:r w:rsidRPr="0030577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1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305772">
              <w:rPr>
                <w:sz w:val="22"/>
                <w:szCs w:val="22"/>
              </w:rPr>
              <w:t>1</w:t>
            </w:r>
            <w:r w:rsidRPr="0030577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Набор плакатов или электронные издания: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Основы и правила стрельбы из стрелкового оружия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proofErr w:type="spellStart"/>
            <w:r w:rsidRPr="00305772">
              <w:rPr>
                <w:sz w:val="22"/>
                <w:szCs w:val="22"/>
              </w:rPr>
              <w:t>компл</w:t>
            </w:r>
            <w:proofErr w:type="spellEnd"/>
            <w:r w:rsidRPr="0030577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1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Приемы и правила метания ручных гранат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proofErr w:type="spellStart"/>
            <w:r w:rsidRPr="00305772">
              <w:rPr>
                <w:sz w:val="22"/>
                <w:szCs w:val="22"/>
              </w:rPr>
              <w:t>компл</w:t>
            </w:r>
            <w:proofErr w:type="spellEnd"/>
            <w:r w:rsidRPr="0030577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1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Мины Российской армии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proofErr w:type="spellStart"/>
            <w:r w:rsidRPr="00305772">
              <w:rPr>
                <w:sz w:val="22"/>
                <w:szCs w:val="22"/>
              </w:rPr>
              <w:t>компл</w:t>
            </w:r>
            <w:proofErr w:type="spellEnd"/>
            <w:r w:rsidRPr="0030577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1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 xml:space="preserve">Фортификационные сооружения 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proofErr w:type="spellStart"/>
            <w:r w:rsidRPr="00305772">
              <w:rPr>
                <w:sz w:val="22"/>
                <w:szCs w:val="22"/>
              </w:rPr>
              <w:t>компл</w:t>
            </w:r>
            <w:proofErr w:type="spellEnd"/>
            <w:r w:rsidRPr="0030577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1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Индивидуальные средства защиты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proofErr w:type="spellStart"/>
            <w:r w:rsidRPr="00305772">
              <w:rPr>
                <w:sz w:val="22"/>
                <w:szCs w:val="22"/>
              </w:rPr>
              <w:t>компл</w:t>
            </w:r>
            <w:proofErr w:type="spellEnd"/>
            <w:r w:rsidRPr="0030577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1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Приборы радиационной разведки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proofErr w:type="spellStart"/>
            <w:r w:rsidRPr="00305772">
              <w:rPr>
                <w:sz w:val="22"/>
                <w:szCs w:val="22"/>
              </w:rPr>
              <w:t>компл</w:t>
            </w:r>
            <w:proofErr w:type="spellEnd"/>
            <w:r w:rsidRPr="0030577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1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Приборы химической разведки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proofErr w:type="spellStart"/>
            <w:r w:rsidRPr="00305772">
              <w:rPr>
                <w:sz w:val="22"/>
                <w:szCs w:val="22"/>
              </w:rPr>
              <w:t>компл</w:t>
            </w:r>
            <w:proofErr w:type="spellEnd"/>
            <w:r w:rsidRPr="0030577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1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Организация и несение внутренней службы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proofErr w:type="spellStart"/>
            <w:r w:rsidRPr="00305772">
              <w:rPr>
                <w:sz w:val="22"/>
                <w:szCs w:val="22"/>
              </w:rPr>
              <w:t>компл</w:t>
            </w:r>
            <w:proofErr w:type="spellEnd"/>
            <w:r w:rsidRPr="0030577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1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Строевая подготовка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proofErr w:type="spellStart"/>
            <w:r w:rsidRPr="00305772">
              <w:rPr>
                <w:sz w:val="22"/>
                <w:szCs w:val="22"/>
              </w:rPr>
              <w:t>компл</w:t>
            </w:r>
            <w:proofErr w:type="spellEnd"/>
            <w:r w:rsidRPr="0030577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1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Оказание первой медицинской помощи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proofErr w:type="spellStart"/>
            <w:r w:rsidRPr="00305772">
              <w:rPr>
                <w:sz w:val="22"/>
                <w:szCs w:val="22"/>
              </w:rPr>
              <w:t>компл</w:t>
            </w:r>
            <w:proofErr w:type="spellEnd"/>
            <w:r w:rsidRPr="0030577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1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proofErr w:type="spellStart"/>
            <w:r w:rsidRPr="00305772">
              <w:rPr>
                <w:sz w:val="22"/>
                <w:szCs w:val="22"/>
              </w:rPr>
              <w:t>компл</w:t>
            </w:r>
            <w:proofErr w:type="spellEnd"/>
            <w:r w:rsidRPr="0030577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1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305772">
              <w:rPr>
                <w:sz w:val="22"/>
                <w:szCs w:val="22"/>
              </w:rPr>
              <w:t>1</w:t>
            </w:r>
            <w:r w:rsidRPr="0030577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Средства индивидуальной защиты: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общевойсковой противогаз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по количеству обучающихся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общевойсковой защитный комплект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1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респиратор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5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305772">
              <w:rPr>
                <w:sz w:val="22"/>
                <w:szCs w:val="22"/>
              </w:rPr>
              <w:t>1</w:t>
            </w:r>
            <w:r w:rsidRPr="0030577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Приборы: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радиационной разведки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1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химической разведки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1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305772">
              <w:rPr>
                <w:sz w:val="22"/>
                <w:szCs w:val="22"/>
              </w:rPr>
              <w:t>1</w:t>
            </w:r>
            <w:r w:rsidRPr="00305772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Бытовой дозиметр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1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305772">
              <w:rPr>
                <w:sz w:val="22"/>
                <w:szCs w:val="22"/>
              </w:rPr>
              <w:t>1</w:t>
            </w:r>
            <w:r w:rsidRPr="00305772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Макет простейшего укрытия в разрезе или в формате ЭОИ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1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305772">
              <w:rPr>
                <w:sz w:val="22"/>
                <w:szCs w:val="22"/>
              </w:rPr>
              <w:t>1</w:t>
            </w:r>
            <w:r w:rsidRPr="00305772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Макет убежища в разрезе или в формате ЭОИ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1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305772">
              <w:rPr>
                <w:sz w:val="22"/>
                <w:szCs w:val="22"/>
              </w:rPr>
              <w:t>1</w:t>
            </w:r>
            <w:r w:rsidRPr="00305772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Компас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по количеству обучающихся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305772">
              <w:rPr>
                <w:sz w:val="22"/>
                <w:szCs w:val="22"/>
              </w:rPr>
              <w:t>1</w:t>
            </w:r>
            <w:r w:rsidRPr="00305772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Визирная линейка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по количеству обучающихся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305772">
              <w:rPr>
                <w:sz w:val="22"/>
                <w:szCs w:val="22"/>
              </w:rPr>
              <w:t>1</w:t>
            </w:r>
            <w:r w:rsidRPr="00305772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Электронные образовательные издания на магнитных и оптических носителях по тематике программы (ЭОИ)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proofErr w:type="spellStart"/>
            <w:r w:rsidRPr="00305772">
              <w:rPr>
                <w:sz w:val="22"/>
                <w:szCs w:val="22"/>
              </w:rPr>
              <w:t>компл</w:t>
            </w:r>
            <w:proofErr w:type="spellEnd"/>
            <w:r w:rsidRPr="0030577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1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305772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Комплект аппаратуры для демонстрации ЭОИ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1</w:t>
            </w:r>
          </w:p>
        </w:tc>
      </w:tr>
      <w:tr w:rsidR="00F627ED" w:rsidRPr="00305772" w:rsidTr="00CE2F2C">
        <w:tc>
          <w:tcPr>
            <w:tcW w:w="1003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b/>
                <w:sz w:val="22"/>
                <w:szCs w:val="22"/>
              </w:rPr>
            </w:pPr>
            <w:r w:rsidRPr="00305772">
              <w:rPr>
                <w:b/>
                <w:sz w:val="22"/>
                <w:szCs w:val="22"/>
              </w:rPr>
              <w:t>4. Медицинское имущество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305772">
              <w:rPr>
                <w:sz w:val="22"/>
                <w:szCs w:val="22"/>
              </w:rPr>
              <w:t>2</w:t>
            </w:r>
            <w:r w:rsidRPr="0030577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Индивидуальные средства медицинской защиты: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аптечка АИ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1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пакеты перевязочные ППИ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1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пакеты противохимические индивидуальные ИПП-11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1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305772">
              <w:rPr>
                <w:sz w:val="22"/>
                <w:szCs w:val="22"/>
              </w:rPr>
              <w:t>2</w:t>
            </w:r>
            <w:r w:rsidRPr="0030577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Сумки и комплекты медицинского имущества для оказания первой медицинской, доврачебной помощи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сумка СМС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1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305772">
              <w:rPr>
                <w:sz w:val="22"/>
                <w:szCs w:val="22"/>
              </w:rPr>
              <w:t>2</w:t>
            </w:r>
            <w:r w:rsidRPr="0030577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Перевязочные средства и шовные материалы, лейкопластыри: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 xml:space="preserve">бинт марлевый медицинский нестерильный, размер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305772">
                <w:rPr>
                  <w:sz w:val="22"/>
                  <w:szCs w:val="22"/>
                </w:rPr>
                <w:t>7 м</w:t>
              </w:r>
            </w:smartTag>
            <w:r w:rsidRPr="00305772">
              <w:rPr>
                <w:sz w:val="22"/>
                <w:szCs w:val="22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14 см"/>
              </w:smartTagPr>
              <w:r w:rsidRPr="00305772">
                <w:rPr>
                  <w:sz w:val="22"/>
                  <w:szCs w:val="22"/>
                </w:rPr>
                <w:t>14 см</w:t>
              </w:r>
            </w:smartTag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3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 xml:space="preserve">бинт марлевый медицинский нестерильный, размер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305772">
                <w:rPr>
                  <w:sz w:val="22"/>
                  <w:szCs w:val="22"/>
                </w:rPr>
                <w:t>5 м</w:t>
              </w:r>
            </w:smartTag>
            <w:r w:rsidRPr="00305772">
              <w:rPr>
                <w:sz w:val="22"/>
                <w:szCs w:val="22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305772">
                <w:rPr>
                  <w:sz w:val="22"/>
                  <w:szCs w:val="22"/>
                </w:rPr>
                <w:t>10 см</w:t>
              </w:r>
            </w:smartTag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3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вата медицинская компрессная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кг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0,1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косынка медицинская (перевязочная)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3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повязка медицинская большая стерильная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3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повязка медицинская малая стерильная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proofErr w:type="spellStart"/>
            <w:r w:rsidRPr="00305772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3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305772">
              <w:rPr>
                <w:sz w:val="22"/>
                <w:szCs w:val="22"/>
              </w:rPr>
              <w:t>2</w:t>
            </w:r>
            <w:r w:rsidRPr="00305772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Медицинские предметы расходные: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булавка безопасная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3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шина проволочная (лестничная) для ног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1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шина проволочная (лестничная) для рук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1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 xml:space="preserve">шина фанерная длиной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05772">
                <w:rPr>
                  <w:sz w:val="22"/>
                  <w:szCs w:val="22"/>
                </w:rPr>
                <w:t>1 м</w:t>
              </w:r>
            </w:smartTag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1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305772">
              <w:rPr>
                <w:sz w:val="22"/>
                <w:szCs w:val="22"/>
              </w:rPr>
              <w:t>2</w:t>
            </w:r>
            <w:r w:rsidRPr="00305772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Врачебные предметы, аппараты и хирургические инструменты: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жгут кровоостанавливающий эластичный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3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305772">
              <w:rPr>
                <w:sz w:val="22"/>
                <w:szCs w:val="22"/>
              </w:rPr>
              <w:t>2</w:t>
            </w:r>
            <w:r w:rsidRPr="00305772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Аппараты, приборы и принадлежности для травматологии и механотерапии: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манекен-тренажер для реанимационных мероприятий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1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 xml:space="preserve">шина транспортная </w:t>
            </w:r>
            <w:proofErr w:type="spellStart"/>
            <w:r w:rsidRPr="00305772">
              <w:rPr>
                <w:sz w:val="22"/>
                <w:szCs w:val="22"/>
              </w:rPr>
              <w:t>Дитерихса</w:t>
            </w:r>
            <w:proofErr w:type="spellEnd"/>
            <w:r w:rsidRPr="00305772">
              <w:rPr>
                <w:sz w:val="22"/>
                <w:szCs w:val="22"/>
              </w:rPr>
              <w:t xml:space="preserve"> для нижних конечностей (модернизированная)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1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305772">
              <w:rPr>
                <w:sz w:val="22"/>
                <w:szCs w:val="22"/>
              </w:rPr>
              <w:t>2</w:t>
            </w:r>
            <w:r w:rsidRPr="00305772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Санитарно-хозяйственное имущество инвентарное: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носилки санитарные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1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знак нарукавного Красного Креста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2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лямка медицинская носилочная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1</w:t>
            </w:r>
          </w:p>
        </w:tc>
      </w:tr>
      <w:tr w:rsidR="00F627ED" w:rsidRPr="00305772" w:rsidTr="00CE2F2C">
        <w:tc>
          <w:tcPr>
            <w:tcW w:w="534" w:type="dxa"/>
            <w:tcBorders>
              <w:top w:val="dotted" w:sz="4" w:space="0" w:color="auto"/>
              <w:bottom w:val="nil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nil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флаг Красного Креста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  <w:tcBorders>
              <w:top w:val="dotted" w:sz="4" w:space="0" w:color="auto"/>
              <w:bottom w:val="nil"/>
            </w:tcBorders>
          </w:tcPr>
          <w:p w:rsidR="00F627ED" w:rsidRPr="00305772" w:rsidRDefault="00F627ED" w:rsidP="00CE2F2C">
            <w:pPr>
              <w:spacing w:line="220" w:lineRule="exact"/>
              <w:rPr>
                <w:sz w:val="22"/>
                <w:szCs w:val="22"/>
              </w:rPr>
            </w:pPr>
            <w:r w:rsidRPr="00305772">
              <w:rPr>
                <w:sz w:val="22"/>
                <w:szCs w:val="22"/>
              </w:rPr>
              <w:t>1</w:t>
            </w:r>
          </w:p>
        </w:tc>
      </w:tr>
    </w:tbl>
    <w:p w:rsidR="00CB79A1" w:rsidRDefault="00CB79A1"/>
    <w:sectPr w:rsidR="00CB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2CE"/>
    <w:rsid w:val="008A72CE"/>
    <w:rsid w:val="00CB79A1"/>
    <w:rsid w:val="00D67CB8"/>
    <w:rsid w:val="00F6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AC2DDF"/>
  <w15:chartTrackingRefBased/>
  <w15:docId w15:val="{D97525F8-034E-43C7-883A-ACA8588C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704</Words>
  <Characters>4018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Шустрый</dc:creator>
  <cp:keywords/>
  <dc:description/>
  <cp:lastModifiedBy>Пользователь Windows</cp:lastModifiedBy>
  <cp:revision>4</cp:revision>
  <dcterms:created xsi:type="dcterms:W3CDTF">2021-12-07T15:26:00Z</dcterms:created>
  <dcterms:modified xsi:type="dcterms:W3CDTF">2025-07-08T16:40:00Z</dcterms:modified>
</cp:coreProperties>
</file>